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606" w:rsidRDefault="00D60606" w:rsidP="00292580">
      <w:pPr>
        <w:pStyle w:val="NoSpacing"/>
        <w:jc w:val="center"/>
        <w:rPr>
          <w:rStyle w:val="None"/>
          <w:rFonts w:ascii="Times New Roman" w:hAnsi="Times New Roman" w:cs="Times New Roman"/>
          <w:b/>
          <w:bCs/>
          <w:caps/>
        </w:rPr>
      </w:pPr>
      <w:r>
        <w:rPr>
          <w:rStyle w:val="None"/>
          <w:rFonts w:ascii="Times New Roman" w:hAnsi="Times New Roman" w:cs="Times New Roman"/>
          <w:b/>
          <w:bCs/>
          <w:caps/>
        </w:rPr>
        <w:t>Leon County</w:t>
      </w:r>
    </w:p>
    <w:p w:rsidR="00292580" w:rsidRPr="002C14D5" w:rsidRDefault="00292580" w:rsidP="00292580">
      <w:pPr>
        <w:pStyle w:val="NoSpacing"/>
        <w:jc w:val="center"/>
        <w:rPr>
          <w:rStyle w:val="None"/>
          <w:rFonts w:ascii="Times New Roman" w:hAnsi="Times New Roman" w:cs="Times New Roman"/>
          <w:b/>
          <w:bCs/>
          <w:caps/>
        </w:rPr>
      </w:pPr>
      <w:r w:rsidRPr="002C14D5">
        <w:rPr>
          <w:rStyle w:val="None"/>
          <w:rFonts w:ascii="Times New Roman" w:hAnsi="Times New Roman" w:cs="Times New Roman"/>
          <w:b/>
          <w:bCs/>
          <w:caps/>
        </w:rPr>
        <w:t>Subdivision Application Checklist</w:t>
      </w:r>
    </w:p>
    <w:p w:rsidR="00292580" w:rsidRPr="002C14D5" w:rsidRDefault="00292580" w:rsidP="00292580">
      <w:pPr>
        <w:pStyle w:val="NoSpacing"/>
        <w:jc w:val="both"/>
        <w:rPr>
          <w:rFonts w:ascii="Times New Roman" w:hAnsi="Times New Roman" w:cs="Times New Roman"/>
        </w:rPr>
      </w:pPr>
    </w:p>
    <w:p w:rsidR="00292580" w:rsidRPr="002C14D5" w:rsidRDefault="00292580" w:rsidP="00292580">
      <w:pPr>
        <w:pStyle w:val="NoSpacing"/>
        <w:jc w:val="both"/>
        <w:rPr>
          <w:rFonts w:ascii="Times New Roman" w:hAnsi="Times New Roman" w:cs="Times New Roman"/>
          <w:b/>
          <w:bCs/>
        </w:rPr>
      </w:pPr>
      <w:r w:rsidRPr="002C14D5">
        <w:rPr>
          <w:rFonts w:ascii="Times New Roman" w:hAnsi="Times New Roman" w:cs="Times New Roman"/>
          <w:b/>
          <w:bCs/>
        </w:rPr>
        <w:t>The following tasks must be completed by the developer prior to filing any application for subdivision approval:</w:t>
      </w:r>
    </w:p>
    <w:p w:rsidR="00292580" w:rsidRPr="002C14D5" w:rsidRDefault="00292580" w:rsidP="00292580">
      <w:pPr>
        <w:pStyle w:val="NoSpacing"/>
        <w:jc w:val="both"/>
        <w:rPr>
          <w:rFonts w:ascii="Times New Roman" w:hAnsi="Times New Roman" w:cs="Times New Roman"/>
        </w:rPr>
      </w:pPr>
    </w:p>
    <w:p w:rsidR="00292580" w:rsidRPr="002C14D5" w:rsidRDefault="00292580" w:rsidP="00292580">
      <w:pPr>
        <w:pStyle w:val="NoSpacing"/>
        <w:ind w:left="1440" w:hanging="1440"/>
        <w:jc w:val="both"/>
        <w:rPr>
          <w:rFonts w:ascii="Times New Roman" w:hAnsi="Times New Roman" w:cs="Times New Roman"/>
        </w:rPr>
      </w:pPr>
      <w:r>
        <w:rPr>
          <w:rFonts w:ascii="Times New Roman" w:hAnsi="Times New Roman" w:cs="Times New Roman"/>
        </w:rPr>
        <w:t xml:space="preserve">A </w:t>
      </w:r>
      <w:r w:rsidRPr="002C14D5">
        <w:rPr>
          <w:rFonts w:ascii="Times New Roman" w:hAnsi="Times New Roman" w:cs="Times New Roman"/>
        </w:rPr>
        <w:t>_____</w:t>
      </w:r>
      <w:r w:rsidRPr="002C14D5">
        <w:rPr>
          <w:rFonts w:ascii="Times New Roman" w:hAnsi="Times New Roman" w:cs="Times New Roman"/>
        </w:rPr>
        <w:tab/>
        <w:t>Meet with the Precinct Commissioner at least 15 days prior to the date of filing the application at the subdivision property, to visually inspect the property, review the developer's intentions, establish any special requirements for the plat application, and to discuss the application process.</w:t>
      </w:r>
    </w:p>
    <w:p w:rsidR="00292580" w:rsidRPr="002C14D5" w:rsidRDefault="00292580" w:rsidP="00292580">
      <w:pPr>
        <w:pStyle w:val="NoSpacing"/>
        <w:ind w:left="1440" w:hanging="1440"/>
        <w:jc w:val="both"/>
        <w:rPr>
          <w:rFonts w:ascii="Times New Roman" w:hAnsi="Times New Roman" w:cs="Times New Roman"/>
        </w:rPr>
      </w:pPr>
    </w:p>
    <w:p w:rsidR="00292580" w:rsidRPr="002C14D5" w:rsidRDefault="00292580" w:rsidP="00292580">
      <w:pPr>
        <w:pStyle w:val="NoSpacing"/>
        <w:ind w:left="1440" w:hanging="1440"/>
        <w:jc w:val="both"/>
        <w:rPr>
          <w:rFonts w:ascii="Times New Roman" w:hAnsi="Times New Roman" w:cs="Times New Roman"/>
        </w:rPr>
      </w:pPr>
      <w:r>
        <w:rPr>
          <w:rFonts w:ascii="Times New Roman" w:hAnsi="Times New Roman" w:cs="Times New Roman"/>
        </w:rPr>
        <w:t>B</w:t>
      </w:r>
      <w:r w:rsidRPr="002C14D5">
        <w:rPr>
          <w:rFonts w:ascii="Times New Roman" w:hAnsi="Times New Roman" w:cs="Times New Roman"/>
        </w:rPr>
        <w:t>______</w:t>
      </w:r>
      <w:r w:rsidRPr="002C14D5">
        <w:rPr>
          <w:rFonts w:ascii="Times New Roman" w:hAnsi="Times New Roman" w:cs="Times New Roman"/>
        </w:rPr>
        <w:tab/>
        <w:t>Confirm whether the planned subdivision will be classified as Tier 1 or Tier 2.</w:t>
      </w:r>
    </w:p>
    <w:p w:rsidR="00292580" w:rsidRPr="002C14D5"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C</w:t>
      </w:r>
      <w:r w:rsidRPr="002C14D5">
        <w:rPr>
          <w:rFonts w:ascii="Times New Roman" w:hAnsi="Times New Roman" w:cs="Times New Roman"/>
        </w:rPr>
        <w:t>______</w:t>
      </w:r>
      <w:r w:rsidRPr="002C14D5">
        <w:rPr>
          <w:rFonts w:ascii="Times New Roman" w:hAnsi="Times New Roman" w:cs="Times New Roman"/>
        </w:rPr>
        <w:tab/>
        <w:t>Check the proposed subdivision name for conflicts.</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D______</w:t>
      </w:r>
      <w:r>
        <w:rPr>
          <w:rFonts w:ascii="Times New Roman" w:hAnsi="Times New Roman" w:cs="Times New Roman"/>
        </w:rPr>
        <w:tab/>
        <w:t>An application for subdivision must first be submitted for subdivision Application / Plan Review. This is required for all subdivisions whether or not over 10 acres or not and whether commissioners court must approve or not.</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 xml:space="preserve">All required documents as outlined in Chapter 6 Applications for Subdivisions Approval, Chapter 7 Plat and Survey requirements and Appendix </w:t>
      </w:r>
      <w:proofErr w:type="gramStart"/>
      <w:r>
        <w:rPr>
          <w:rFonts w:ascii="Times New Roman" w:hAnsi="Times New Roman" w:cs="Times New Roman"/>
        </w:rPr>
        <w:t>A</w:t>
      </w:r>
      <w:proofErr w:type="gramEnd"/>
      <w:r>
        <w:rPr>
          <w:rFonts w:ascii="Times New Roman" w:hAnsi="Times New Roman" w:cs="Times New Roman"/>
        </w:rPr>
        <w:t xml:space="preserve"> Subdivisions Applications Checklist must be submitted to:</w:t>
      </w:r>
    </w:p>
    <w:p w:rsidR="00292580" w:rsidRPr="001D52D8" w:rsidRDefault="00292580" w:rsidP="00292580">
      <w:pPr>
        <w:pStyle w:val="NoSpacing"/>
        <w:ind w:left="1440" w:hanging="1440"/>
        <w:jc w:val="both"/>
        <w:rPr>
          <w:rFonts w:ascii="Times New Roman" w:hAnsi="Times New Roman" w:cs="Times New Roman"/>
          <w:sz w:val="20"/>
          <w:szCs w:val="20"/>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W.R. “Robbie” Robinson</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TCEQ Designated Representative</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2212 CR 282</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Buffalo, TX 75831</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903-322-3101</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leoncountytxossf@gmail.com </w:t>
      </w:r>
    </w:p>
    <w:p w:rsidR="00292580" w:rsidRPr="00BC30A5" w:rsidRDefault="00292580" w:rsidP="00292580">
      <w:pPr>
        <w:pStyle w:val="NoSpacing"/>
        <w:ind w:left="1440" w:hanging="1440"/>
        <w:jc w:val="both"/>
        <w:rPr>
          <w:rFonts w:ascii="Times New Roman" w:hAnsi="Times New Roman" w:cs="Times New Roman"/>
          <w:sz w:val="20"/>
          <w:szCs w:val="20"/>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Fee of $250.00 must be submitted to Leon County Tax Assessor/Collector’s office (903-536-2543) before review can start. A copy of the receipt must be submitted with the application.</w:t>
      </w:r>
    </w:p>
    <w:p w:rsidR="00292580" w:rsidRPr="00BC30A5" w:rsidRDefault="00292580" w:rsidP="00292580">
      <w:pPr>
        <w:pStyle w:val="NoSpacing"/>
        <w:ind w:left="1440" w:hanging="1440"/>
        <w:jc w:val="both"/>
        <w:rPr>
          <w:rFonts w:ascii="Times New Roman" w:hAnsi="Times New Roman" w:cs="Times New Roman"/>
          <w:sz w:val="20"/>
          <w:szCs w:val="20"/>
        </w:rPr>
      </w:pPr>
    </w:p>
    <w:p w:rsidR="00292580" w:rsidRPr="002C14D5" w:rsidRDefault="00292580" w:rsidP="00292580">
      <w:pPr>
        <w:pStyle w:val="NoSpacing"/>
        <w:jc w:val="both"/>
        <w:rPr>
          <w:rFonts w:ascii="Times New Roman" w:hAnsi="Times New Roman" w:cs="Times New Roman"/>
          <w:b/>
          <w:bCs/>
        </w:rPr>
      </w:pPr>
      <w:r w:rsidRPr="002C14D5">
        <w:rPr>
          <w:rFonts w:ascii="Times New Roman" w:hAnsi="Times New Roman" w:cs="Times New Roman"/>
          <w:b/>
          <w:bCs/>
        </w:rPr>
        <w:t>The following items must be included in any application for approval of a Tier 1 subdivision:</w:t>
      </w:r>
    </w:p>
    <w:p w:rsidR="00292580" w:rsidRPr="00BC30A5" w:rsidRDefault="00292580" w:rsidP="00292580">
      <w:pPr>
        <w:pStyle w:val="NoSpacing"/>
        <w:jc w:val="both"/>
        <w:rPr>
          <w:rFonts w:ascii="Times New Roman" w:hAnsi="Times New Roman" w:cs="Times New Roman"/>
          <w:sz w:val="20"/>
          <w:szCs w:val="20"/>
        </w:rPr>
      </w:pPr>
    </w:p>
    <w:p w:rsidR="00292580" w:rsidRDefault="00292580" w:rsidP="00292580">
      <w:pPr>
        <w:pStyle w:val="NoSpacing"/>
        <w:ind w:left="1440" w:hanging="1440"/>
        <w:jc w:val="both"/>
        <w:rPr>
          <w:rFonts w:ascii="Times New Roman" w:hAnsi="Times New Roman" w:cs="Times New Roman"/>
        </w:rPr>
      </w:pPr>
      <w:proofErr w:type="gramStart"/>
      <w:r>
        <w:rPr>
          <w:rFonts w:ascii="Times New Roman" w:hAnsi="Times New Roman" w:cs="Times New Roman"/>
        </w:rPr>
        <w:t>T1-1</w:t>
      </w:r>
      <w:r w:rsidRPr="002C14D5">
        <w:rPr>
          <w:rFonts w:ascii="Times New Roman" w:hAnsi="Times New Roman" w:cs="Times New Roman"/>
        </w:rPr>
        <w:t>_</w:t>
      </w:r>
      <w:r>
        <w:rPr>
          <w:rFonts w:ascii="Times New Roman" w:hAnsi="Times New Roman" w:cs="Times New Roman"/>
        </w:rPr>
        <w:t>_</w:t>
      </w:r>
      <w:r w:rsidRPr="002C14D5">
        <w:rPr>
          <w:rFonts w:ascii="Times New Roman" w:hAnsi="Times New Roman" w:cs="Times New Roman"/>
        </w:rPr>
        <w:t>___</w:t>
      </w:r>
      <w:r w:rsidRPr="002C14D5">
        <w:rPr>
          <w:rFonts w:ascii="Times New Roman" w:hAnsi="Times New Roman" w:cs="Times New Roman"/>
        </w:rPr>
        <w:tab/>
        <w:t>A plat of the proposed subdivision in compliance with these regulations.</w:t>
      </w:r>
      <w:proofErr w:type="gramEnd"/>
    </w:p>
    <w:p w:rsidR="00292580" w:rsidRPr="00BC30A5" w:rsidRDefault="00292580" w:rsidP="00292580">
      <w:pPr>
        <w:pStyle w:val="NoSpacing"/>
        <w:ind w:left="1440" w:hanging="1440"/>
        <w:jc w:val="both"/>
        <w:rPr>
          <w:rFonts w:ascii="Times New Roman" w:hAnsi="Times New Roman" w:cs="Times New Roman"/>
          <w:sz w:val="20"/>
          <w:szCs w:val="20"/>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T1-2</w:t>
      </w:r>
      <w:r w:rsidRPr="002C14D5">
        <w:rPr>
          <w:rFonts w:ascii="Times New Roman" w:hAnsi="Times New Roman" w:cs="Times New Roman"/>
        </w:rPr>
        <w:t>_</w:t>
      </w:r>
      <w:r>
        <w:rPr>
          <w:rFonts w:ascii="Times New Roman" w:hAnsi="Times New Roman" w:cs="Times New Roman"/>
        </w:rPr>
        <w:t>_</w:t>
      </w:r>
      <w:r w:rsidRPr="002C14D5">
        <w:rPr>
          <w:rFonts w:ascii="Times New Roman" w:hAnsi="Times New Roman" w:cs="Times New Roman"/>
        </w:rPr>
        <w:t>___</w:t>
      </w:r>
      <w:r w:rsidRPr="002C14D5">
        <w:rPr>
          <w:rFonts w:ascii="Times New Roman" w:hAnsi="Times New Roman" w:cs="Times New Roman"/>
        </w:rPr>
        <w:tab/>
      </w:r>
      <w:r>
        <w:rPr>
          <w:rFonts w:ascii="Times New Roman" w:hAnsi="Times New Roman" w:cs="Times New Roman"/>
        </w:rPr>
        <w:t>Plat sizes required.</w:t>
      </w:r>
    </w:p>
    <w:p w:rsidR="00292580" w:rsidRPr="00BC30A5" w:rsidRDefault="00292580" w:rsidP="00292580">
      <w:pPr>
        <w:pStyle w:val="NoSpacing"/>
        <w:ind w:left="1440" w:hanging="1440"/>
        <w:jc w:val="both"/>
        <w:rPr>
          <w:rFonts w:ascii="Times New Roman" w:hAnsi="Times New Roman" w:cs="Times New Roman"/>
          <w:sz w:val="20"/>
          <w:szCs w:val="20"/>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18” X 24</w:t>
      </w:r>
      <w:proofErr w:type="gramStart"/>
      <w:r>
        <w:rPr>
          <w:rFonts w:ascii="Times New Roman" w:hAnsi="Times New Roman" w:cs="Times New Roman"/>
        </w:rPr>
        <w:t>”  Mylar</w:t>
      </w:r>
      <w:proofErr w:type="gramEnd"/>
      <w:r>
        <w:rPr>
          <w:rFonts w:ascii="Times New Roman" w:hAnsi="Times New Roman" w:cs="Times New Roman"/>
        </w:rPr>
        <w:t>- 3 copies           18” X 24”  Bond paper copy-2</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8.5” X 14” bond paper 3 copies</w:t>
      </w:r>
    </w:p>
    <w:p w:rsidR="00292580" w:rsidRPr="00BC30A5" w:rsidRDefault="00292580" w:rsidP="00292580">
      <w:pPr>
        <w:pStyle w:val="NoSpacing"/>
        <w:ind w:left="1440" w:hanging="1440"/>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(Also provide a certified copy of all paid taxes.)</w:t>
      </w:r>
    </w:p>
    <w:p w:rsidR="00292580" w:rsidRPr="00BC30A5" w:rsidRDefault="00292580" w:rsidP="00292580">
      <w:pPr>
        <w:pStyle w:val="NoSpacing"/>
        <w:ind w:left="1440" w:hanging="1440"/>
        <w:jc w:val="both"/>
        <w:rPr>
          <w:rFonts w:ascii="Times New Roman" w:hAnsi="Times New Roman" w:cs="Times New Roman"/>
          <w:sz w:val="20"/>
          <w:szCs w:val="20"/>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8.5” X 11” bond paper – 8 copies to be used by commissioner’s court</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and</w:t>
      </w:r>
      <w:proofErr w:type="gramEnd"/>
      <w:r>
        <w:rPr>
          <w:rFonts w:ascii="Times New Roman" w:hAnsi="Times New Roman" w:cs="Times New Roman"/>
        </w:rPr>
        <w:t xml:space="preserve"> Application/Plan Review.</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T1-3_____</w:t>
      </w:r>
      <w:r>
        <w:rPr>
          <w:rFonts w:ascii="Times New Roman" w:hAnsi="Times New Roman" w:cs="Times New Roman"/>
        </w:rPr>
        <w:tab/>
        <w:t>A digital map (</w:t>
      </w:r>
      <w:proofErr w:type="spellStart"/>
      <w:r>
        <w:rPr>
          <w:rFonts w:ascii="Times New Roman" w:hAnsi="Times New Roman" w:cs="Times New Roman"/>
        </w:rPr>
        <w:t>Shapefile</w:t>
      </w:r>
      <w:proofErr w:type="spellEnd"/>
      <w:r>
        <w:rPr>
          <w:rFonts w:ascii="Times New Roman" w:hAnsi="Times New Roman" w:cs="Times New Roman"/>
        </w:rPr>
        <w:t>) or a certificate regarding the availability of a digital map.</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proofErr w:type="gramStart"/>
      <w:r>
        <w:rPr>
          <w:rFonts w:ascii="Times New Roman" w:hAnsi="Times New Roman" w:cs="Times New Roman"/>
        </w:rPr>
        <w:t>T1-4_____</w:t>
      </w:r>
      <w:r>
        <w:rPr>
          <w:rFonts w:ascii="Times New Roman" w:hAnsi="Times New Roman" w:cs="Times New Roman"/>
        </w:rPr>
        <w:tab/>
        <w:t>A survey of the proposed subdivision in compliance with these regulations.</w:t>
      </w:r>
      <w:proofErr w:type="gramEnd"/>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proofErr w:type="gramStart"/>
      <w:r>
        <w:rPr>
          <w:rFonts w:ascii="Times New Roman" w:hAnsi="Times New Roman" w:cs="Times New Roman"/>
        </w:rPr>
        <w:t>T1-5_____</w:t>
      </w:r>
      <w:r>
        <w:rPr>
          <w:rFonts w:ascii="Times New Roman" w:hAnsi="Times New Roman" w:cs="Times New Roman"/>
        </w:rPr>
        <w:tab/>
        <w:t>A certificate from the surveyor who prepared the plat and survey in substantially the form as Appendix F.</w:t>
      </w:r>
      <w:proofErr w:type="gramEnd"/>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lastRenderedPageBreak/>
        <w:t>T1-6_____</w:t>
      </w:r>
      <w:r>
        <w:rPr>
          <w:rFonts w:ascii="Times New Roman" w:hAnsi="Times New Roman" w:cs="Times New Roman"/>
        </w:rPr>
        <w:tab/>
        <w:t>A description by the developer of the manner and means of providing drinking water, sewerage, roads, electricity, and drainage structures.</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T1-7_____</w:t>
      </w:r>
      <w:r>
        <w:rPr>
          <w:rFonts w:ascii="Times New Roman" w:hAnsi="Times New Roman" w:cs="Times New Roman"/>
        </w:rPr>
        <w:tab/>
        <w:t>All engineering specifications, drawings, and plans for infrastructure to be constructed comprising a plat application in compliance with these regulations.</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Provide in written and PDF format.</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T1-8_____</w:t>
      </w:r>
      <w:r>
        <w:rPr>
          <w:rFonts w:ascii="Times New Roman" w:hAnsi="Times New Roman" w:cs="Times New Roman"/>
        </w:rPr>
        <w:tab/>
        <w:t>A certificate from each engineer confirming compliance of their specifications, plans, and drawings, in substantially the form as Appendix G.</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T1-9_____</w:t>
      </w:r>
      <w:r>
        <w:rPr>
          <w:rFonts w:ascii="Times New Roman" w:hAnsi="Times New Roman" w:cs="Times New Roman"/>
        </w:rPr>
        <w:tab/>
        <w:t>Proof of all financial obligations under chapter 9 of these regulations.</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T1-10____</w:t>
      </w:r>
      <w:r>
        <w:rPr>
          <w:rFonts w:ascii="Times New Roman" w:hAnsi="Times New Roman" w:cs="Times New Roman"/>
        </w:rPr>
        <w:tab/>
        <w:t xml:space="preserve">A letter of approval from Leon County 911 Addressing and Mapping confirming the private road numbers reserved for roads laid out in the subdivision. </w:t>
      </w:r>
      <w:proofErr w:type="gramStart"/>
      <w:r>
        <w:rPr>
          <w:rFonts w:ascii="Times New Roman" w:hAnsi="Times New Roman" w:cs="Times New Roman"/>
        </w:rPr>
        <w:t>Phone #903-536-3158 for more information.</w:t>
      </w:r>
      <w:proofErr w:type="gramEnd"/>
      <w:r>
        <w:rPr>
          <w:rFonts w:ascii="Times New Roman" w:hAnsi="Times New Roman" w:cs="Times New Roman"/>
        </w:rPr>
        <w:t xml:space="preserve"> </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T1-11____</w:t>
      </w:r>
      <w:r>
        <w:rPr>
          <w:rFonts w:ascii="Times New Roman" w:hAnsi="Times New Roman" w:cs="Times New Roman"/>
        </w:rPr>
        <w:tab/>
        <w:t>School and county tax certificates confirming that no property taxes are due and unpaid for the subdivision.</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T1-12____</w:t>
      </w:r>
      <w:r>
        <w:rPr>
          <w:rFonts w:ascii="Times New Roman" w:hAnsi="Times New Roman" w:cs="Times New Roman"/>
        </w:rPr>
        <w:tab/>
        <w:t>Apply for a “Flood Plain Permit” (pursuant to Sec. 16.315 of Texas Water Code). Contact Leon County 911 addressing office at 903-536-3158. A “Flood Plain Permit” Fee as determined by 911 Addressing and Mapping will apply.</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 xml:space="preserve">This also includes FEMA 100-year flood plain map with the proposed development indicated clearly on the map. This is usually provided by OSSF Site Evaluator.  </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T1-13____</w:t>
      </w:r>
      <w:r>
        <w:rPr>
          <w:rFonts w:ascii="Times New Roman" w:hAnsi="Times New Roman" w:cs="Times New Roman"/>
        </w:rPr>
        <w:tab/>
        <w:t>A certificate from the developer confirming that approval of the application and filing of the plat does not mean that the County will be responsible for maintenance of subdivision roads and streets.</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T1-14____</w:t>
      </w:r>
      <w:r>
        <w:rPr>
          <w:rFonts w:ascii="Times New Roman" w:hAnsi="Times New Roman" w:cs="Times New Roman"/>
        </w:rPr>
        <w:tab/>
        <w:t xml:space="preserve">If water, sewerage, and electricity are to be provided by a public utility, the developer must submit an executed public utility certificate in substantially the form as Appendix E. </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T1-15____</w:t>
      </w:r>
      <w:r>
        <w:rPr>
          <w:rFonts w:ascii="Times New Roman" w:hAnsi="Times New Roman" w:cs="Times New Roman"/>
        </w:rPr>
        <w:tab/>
        <w:t>If OSSF is included in the plat application, a certificate from the Leon County Designated Representative stating that the subdivision plans comply with all applicable TCEQ rules, including housing density requirements.</w:t>
      </w:r>
    </w:p>
    <w:p w:rsidR="00292580" w:rsidRDefault="00292580" w:rsidP="00292580">
      <w:pPr>
        <w:pStyle w:val="NoSpacing"/>
        <w:ind w:left="1440" w:hanging="1440"/>
        <w:jc w:val="both"/>
        <w:rPr>
          <w:rFonts w:ascii="Times New Roman" w:hAnsi="Times New Roman" w:cs="Times New Roman"/>
        </w:rPr>
      </w:pPr>
    </w:p>
    <w:p w:rsidR="00292580" w:rsidRPr="002C14D5"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T1-16_</w:t>
      </w:r>
      <w:r w:rsidRPr="002C14D5">
        <w:rPr>
          <w:rFonts w:ascii="Times New Roman" w:hAnsi="Times New Roman" w:cs="Times New Roman"/>
        </w:rPr>
        <w:t>___</w:t>
      </w:r>
      <w:r w:rsidRPr="002C14D5">
        <w:rPr>
          <w:rFonts w:ascii="Times New Roman" w:hAnsi="Times New Roman" w:cs="Times New Roman"/>
        </w:rPr>
        <w:tab/>
        <w:t>If fire hydrants or filler plugs are included in a plat application, a certificate from the public utility serving the subdivision to confirm sufficient water capacity is available to operate the fire hydrants or filler plugs.</w:t>
      </w:r>
    </w:p>
    <w:p w:rsidR="00292580" w:rsidRPr="002C14D5"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T1-17</w:t>
      </w:r>
      <w:r w:rsidRPr="002C14D5">
        <w:rPr>
          <w:rFonts w:ascii="Times New Roman" w:hAnsi="Times New Roman" w:cs="Times New Roman"/>
        </w:rPr>
        <w:t>____</w:t>
      </w:r>
      <w:r w:rsidRPr="002C14D5">
        <w:rPr>
          <w:rFonts w:ascii="Times New Roman" w:hAnsi="Times New Roman" w:cs="Times New Roman"/>
        </w:rPr>
        <w:tab/>
      </w:r>
      <w:r>
        <w:rPr>
          <w:rFonts w:ascii="Times New Roman" w:hAnsi="Times New Roman" w:cs="Times New Roman"/>
        </w:rPr>
        <w:t>All fees due to the County for the filing of an application must be paid to the Leon County Tax Assessor/Collector (903-536-2543) contemporaneously with the submission of the application.</w:t>
      </w:r>
    </w:p>
    <w:p w:rsidR="00292580" w:rsidRDefault="00292580" w:rsidP="00292580">
      <w:pPr>
        <w:pStyle w:val="NoSpacing"/>
        <w:ind w:left="1440" w:hanging="1440"/>
        <w:jc w:val="both"/>
        <w:rPr>
          <w:rFonts w:ascii="Times New Roman" w:hAnsi="Times New Roman" w:cs="Times New Roman"/>
        </w:rPr>
      </w:pPr>
    </w:p>
    <w:p w:rsidR="00D60606" w:rsidRDefault="00D60606" w:rsidP="00292580">
      <w:pPr>
        <w:pStyle w:val="NoSpacing"/>
        <w:ind w:left="1440" w:hanging="1440"/>
        <w:jc w:val="both"/>
        <w:rPr>
          <w:rFonts w:ascii="Times New Roman" w:hAnsi="Times New Roman" w:cs="Times New Roman"/>
        </w:rPr>
      </w:pPr>
    </w:p>
    <w:p w:rsidR="00D60606" w:rsidRDefault="00D60606" w:rsidP="00292580">
      <w:pPr>
        <w:pStyle w:val="NoSpacing"/>
        <w:ind w:left="1440" w:hanging="1440"/>
        <w:jc w:val="both"/>
        <w:rPr>
          <w:rFonts w:ascii="Times New Roman" w:hAnsi="Times New Roman" w:cs="Times New Roman"/>
        </w:rPr>
      </w:pPr>
    </w:p>
    <w:p w:rsidR="00D60606" w:rsidRDefault="00D60606" w:rsidP="00292580">
      <w:pPr>
        <w:pStyle w:val="NoSpacing"/>
        <w:ind w:left="1440" w:hanging="1440"/>
        <w:jc w:val="both"/>
        <w:rPr>
          <w:rFonts w:ascii="Times New Roman" w:hAnsi="Times New Roman" w:cs="Times New Roman"/>
        </w:rPr>
      </w:pPr>
    </w:p>
    <w:p w:rsidR="00D60606" w:rsidRDefault="00D60606" w:rsidP="00292580">
      <w:pPr>
        <w:pStyle w:val="NoSpacing"/>
        <w:ind w:left="1440" w:hanging="1440"/>
        <w:jc w:val="both"/>
        <w:rPr>
          <w:rFonts w:ascii="Times New Roman" w:hAnsi="Times New Roman" w:cs="Times New Roman"/>
        </w:rPr>
      </w:pPr>
    </w:p>
    <w:p w:rsidR="00D60606" w:rsidRDefault="00D60606" w:rsidP="00292580">
      <w:pPr>
        <w:pStyle w:val="NoSpacing"/>
        <w:ind w:left="1440" w:hanging="1440"/>
        <w:jc w:val="both"/>
        <w:rPr>
          <w:rFonts w:ascii="Times New Roman" w:hAnsi="Times New Roman" w:cs="Times New Roman"/>
        </w:rPr>
      </w:pPr>
    </w:p>
    <w:p w:rsidR="00D60606" w:rsidRDefault="00D60606" w:rsidP="00292580">
      <w:pPr>
        <w:pStyle w:val="NoSpacing"/>
        <w:ind w:left="1440" w:hanging="1440"/>
        <w:jc w:val="both"/>
        <w:rPr>
          <w:rFonts w:ascii="Times New Roman" w:hAnsi="Times New Roman" w:cs="Times New Roman"/>
        </w:rPr>
      </w:pPr>
    </w:p>
    <w:p w:rsidR="00D60606" w:rsidRDefault="00D60606" w:rsidP="00292580">
      <w:pPr>
        <w:pStyle w:val="NoSpacing"/>
        <w:ind w:left="1440" w:hanging="1440"/>
        <w:jc w:val="both"/>
        <w:rPr>
          <w:rFonts w:ascii="Times New Roman" w:hAnsi="Times New Roman" w:cs="Times New Roman"/>
        </w:rPr>
      </w:pPr>
    </w:p>
    <w:p w:rsidR="00292580" w:rsidRDefault="00292580" w:rsidP="00292580">
      <w:pPr>
        <w:pStyle w:val="NoSpacing"/>
        <w:jc w:val="both"/>
        <w:rPr>
          <w:rFonts w:ascii="Times New Roman" w:hAnsi="Times New Roman" w:cs="Times New Roman"/>
          <w:b/>
          <w:bCs/>
        </w:rPr>
      </w:pPr>
    </w:p>
    <w:p w:rsidR="00292580" w:rsidRDefault="00292580" w:rsidP="00292580">
      <w:pPr>
        <w:pStyle w:val="NoSpacing"/>
        <w:jc w:val="both"/>
        <w:rPr>
          <w:rFonts w:ascii="Times New Roman" w:hAnsi="Times New Roman" w:cs="Times New Roman"/>
          <w:b/>
          <w:bCs/>
        </w:rPr>
      </w:pPr>
      <w:r>
        <w:rPr>
          <w:rFonts w:ascii="Times New Roman" w:hAnsi="Times New Roman" w:cs="Times New Roman"/>
          <w:b/>
          <w:bCs/>
        </w:rPr>
        <w:lastRenderedPageBreak/>
        <w:t>The following items must be included in any application for approval of a Tier 2 subdivision:</w:t>
      </w:r>
    </w:p>
    <w:p w:rsidR="00292580" w:rsidRDefault="00292580" w:rsidP="00292580">
      <w:pPr>
        <w:pStyle w:val="NoSpacing"/>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T2-1_____</w:t>
      </w:r>
      <w:r>
        <w:rPr>
          <w:rFonts w:ascii="Times New Roman" w:hAnsi="Times New Roman" w:cs="Times New Roman"/>
        </w:rPr>
        <w:tab/>
        <w:t>Meet with the Precinct Commissioner to review all materials used in constructing roads in the subdivision.</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proofErr w:type="gramStart"/>
      <w:r>
        <w:rPr>
          <w:rFonts w:ascii="Times New Roman" w:hAnsi="Times New Roman" w:cs="Times New Roman"/>
        </w:rPr>
        <w:t>T2-2_____</w:t>
      </w:r>
      <w:r>
        <w:rPr>
          <w:rFonts w:ascii="Times New Roman" w:hAnsi="Times New Roman" w:cs="Times New Roman"/>
        </w:rPr>
        <w:tab/>
        <w:t>A plat of the proposed subdivision in compliance with these regulations.</w:t>
      </w:r>
      <w:proofErr w:type="gramEnd"/>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See Chapter 7.</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Plat sizes required.</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18” X 24”   Mylar - 3 copies            18” X 24</w:t>
      </w:r>
      <w:proofErr w:type="gramStart"/>
      <w:r>
        <w:rPr>
          <w:rFonts w:ascii="Times New Roman" w:hAnsi="Times New Roman" w:cs="Times New Roman"/>
        </w:rPr>
        <w:t>”  bond</w:t>
      </w:r>
      <w:proofErr w:type="gramEnd"/>
      <w:r>
        <w:rPr>
          <w:rFonts w:ascii="Times New Roman" w:hAnsi="Times New Roman" w:cs="Times New Roman"/>
        </w:rPr>
        <w:t xml:space="preserve"> paper – 2 copies</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8.5” X 14” bond paper – 3 copies</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(Also provide a certified copy of all paid taxes)</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8.5” X 11” bond paper – 8 copies to be used by commissioner’s court</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and</w:t>
      </w:r>
      <w:proofErr w:type="gramEnd"/>
      <w:r>
        <w:rPr>
          <w:rFonts w:ascii="Times New Roman" w:hAnsi="Times New Roman" w:cs="Times New Roman"/>
        </w:rPr>
        <w:t xml:space="preserve"> Application/Plan Review.</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T2-3_____</w:t>
      </w:r>
      <w:r>
        <w:rPr>
          <w:rFonts w:ascii="Times New Roman" w:hAnsi="Times New Roman" w:cs="Times New Roman"/>
        </w:rPr>
        <w:tab/>
        <w:t>Certificates from the developer confirming the following:</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2880" w:hanging="1440"/>
        <w:jc w:val="both"/>
        <w:rPr>
          <w:rFonts w:ascii="Times New Roman" w:hAnsi="Times New Roman" w:cs="Times New Roman"/>
        </w:rPr>
      </w:pPr>
      <w:proofErr w:type="gramStart"/>
      <w:r>
        <w:rPr>
          <w:rFonts w:ascii="Times New Roman" w:hAnsi="Times New Roman" w:cs="Times New Roman"/>
        </w:rPr>
        <w:t>______</w:t>
      </w:r>
      <w:r>
        <w:rPr>
          <w:rFonts w:ascii="Times New Roman" w:hAnsi="Times New Roman" w:cs="Times New Roman"/>
        </w:rPr>
        <w:tab/>
        <w:t>Availability of water and sewage service.</w:t>
      </w:r>
      <w:proofErr w:type="gramEnd"/>
    </w:p>
    <w:p w:rsidR="00292580" w:rsidRDefault="00292580" w:rsidP="00292580">
      <w:pPr>
        <w:pStyle w:val="NoSpacing"/>
        <w:ind w:left="2880" w:hanging="1440"/>
        <w:jc w:val="both"/>
        <w:rPr>
          <w:rFonts w:ascii="Times New Roman" w:hAnsi="Times New Roman" w:cs="Times New Roman"/>
        </w:rPr>
      </w:pPr>
      <w:proofErr w:type="gramStart"/>
      <w:r>
        <w:rPr>
          <w:rFonts w:ascii="Times New Roman" w:hAnsi="Times New Roman" w:cs="Times New Roman"/>
        </w:rPr>
        <w:t>______</w:t>
      </w:r>
      <w:r>
        <w:rPr>
          <w:rFonts w:ascii="Times New Roman" w:hAnsi="Times New Roman" w:cs="Times New Roman"/>
        </w:rPr>
        <w:tab/>
        <w:t>Compliance with set-back lines.</w:t>
      </w:r>
      <w:proofErr w:type="gramEnd"/>
    </w:p>
    <w:p w:rsidR="00292580" w:rsidRDefault="00292580" w:rsidP="00292580">
      <w:pPr>
        <w:pStyle w:val="NoSpacing"/>
        <w:ind w:left="2880" w:hanging="1440"/>
        <w:jc w:val="both"/>
        <w:rPr>
          <w:rFonts w:ascii="Times New Roman" w:hAnsi="Times New Roman" w:cs="Times New Roman"/>
        </w:rPr>
      </w:pPr>
      <w:proofErr w:type="gramStart"/>
      <w:r>
        <w:rPr>
          <w:rFonts w:ascii="Times New Roman" w:hAnsi="Times New Roman" w:cs="Times New Roman"/>
        </w:rPr>
        <w:t>______</w:t>
      </w:r>
      <w:r>
        <w:rPr>
          <w:rFonts w:ascii="Times New Roman" w:hAnsi="Times New Roman" w:cs="Times New Roman"/>
        </w:rPr>
        <w:tab/>
        <w:t>Dedication of all necessary utility easements.</w:t>
      </w:r>
      <w:proofErr w:type="gramEnd"/>
    </w:p>
    <w:p w:rsidR="00292580" w:rsidRDefault="00292580" w:rsidP="00292580">
      <w:pPr>
        <w:pStyle w:val="NoSpacing"/>
        <w:ind w:left="2880" w:hanging="1440"/>
        <w:jc w:val="both"/>
        <w:rPr>
          <w:rFonts w:ascii="Times New Roman" w:hAnsi="Times New Roman" w:cs="Times New Roman"/>
        </w:rPr>
      </w:pPr>
      <w:r>
        <w:rPr>
          <w:rFonts w:ascii="Times New Roman" w:hAnsi="Times New Roman" w:cs="Times New Roman"/>
        </w:rPr>
        <w:t>______</w:t>
      </w:r>
      <w:r>
        <w:rPr>
          <w:rFonts w:ascii="Times New Roman" w:hAnsi="Times New Roman" w:cs="Times New Roman"/>
        </w:rPr>
        <w:tab/>
        <w:t>Confirm the installation of culverts is in compliance with the Precinct Commissioner.</w:t>
      </w:r>
    </w:p>
    <w:p w:rsidR="00292580" w:rsidRDefault="00292580" w:rsidP="00292580">
      <w:pPr>
        <w:pStyle w:val="NoSpacing"/>
        <w:ind w:left="288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T2-4_____</w:t>
      </w:r>
      <w:r>
        <w:rPr>
          <w:rFonts w:ascii="Times New Roman" w:hAnsi="Times New Roman" w:cs="Times New Roman"/>
        </w:rPr>
        <w:tab/>
        <w:t>If OSSF is proposed for the Tier 2 subdivision, a certificate from the Leon County Designated Representative stating that the subdivision plans comply with all applicable TCEQ rules, including housing density requirements.</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T2-5_____</w:t>
      </w:r>
      <w:r>
        <w:rPr>
          <w:rFonts w:ascii="Times New Roman" w:hAnsi="Times New Roman" w:cs="Times New Roman"/>
        </w:rPr>
        <w:tab/>
        <w:t xml:space="preserve">A survey that shows sufficient topographic information adequate to demonstrate that the proposed subdivision will adequately drain and that any proposed development will not alter the natural flow of water to adjoining properties. </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T2-6_____</w:t>
      </w:r>
      <w:r>
        <w:rPr>
          <w:rFonts w:ascii="Times New Roman" w:hAnsi="Times New Roman" w:cs="Times New Roman"/>
        </w:rPr>
        <w:tab/>
        <w:t>Ensure that the work described in the application is completed in a good and workmanlike manner, in accordance with these regulations, the plat application, and any conditions of the order approving the application.</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T2-7_____</w:t>
      </w:r>
      <w:r>
        <w:rPr>
          <w:rFonts w:ascii="Times New Roman" w:hAnsi="Times New Roman" w:cs="Times New Roman"/>
        </w:rPr>
        <w:tab/>
        <w:t>Advise the Precinct Commissioner of the status of construction prior to expiration of any construction deadline.</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T2-8_____</w:t>
      </w:r>
      <w:r>
        <w:rPr>
          <w:rFonts w:ascii="Times New Roman" w:hAnsi="Times New Roman" w:cs="Times New Roman"/>
        </w:rPr>
        <w:tab/>
        <w:t>Apply for a “Flood Plain Permit” (pursuant to Sec. 16.315 of Texas Water Code). Contact Leon County 911 addressing office at 903-536-3158.</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 xml:space="preserve">This also includes FEMA 100-year flood plain map with the proposed development indicated clearly on the map. This is usually provided by OSSF Site Evaluator.  </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T2-9_____</w:t>
      </w:r>
      <w:r>
        <w:rPr>
          <w:rFonts w:ascii="Times New Roman" w:hAnsi="Times New Roman" w:cs="Times New Roman"/>
        </w:rPr>
        <w:tab/>
        <w:t>Submit proof of any required financial security to the Precinct Commissioner with the application.</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T2-10____</w:t>
      </w:r>
      <w:r>
        <w:rPr>
          <w:rFonts w:ascii="Times New Roman" w:hAnsi="Times New Roman" w:cs="Times New Roman"/>
        </w:rPr>
        <w:tab/>
        <w:t>All fees due to the County for the filing of an application must be paid to the Leon County Tax Assessor/Collector (903-536-2543) contemporaneously with the submission of the application.</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jc w:val="both"/>
        <w:rPr>
          <w:rFonts w:ascii="Times New Roman" w:hAnsi="Times New Roman" w:cs="Times New Roman"/>
          <w:b/>
          <w:bCs/>
        </w:rPr>
      </w:pPr>
      <w:r>
        <w:rPr>
          <w:rFonts w:ascii="Times New Roman" w:hAnsi="Times New Roman" w:cs="Times New Roman"/>
          <w:b/>
          <w:bCs/>
        </w:rPr>
        <w:t>After an application is approved, the developer must:</w:t>
      </w:r>
    </w:p>
    <w:p w:rsidR="00292580" w:rsidRDefault="00292580" w:rsidP="00292580">
      <w:pPr>
        <w:pStyle w:val="NoSpacing"/>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 xml:space="preserve">File a </w:t>
      </w:r>
      <w:proofErr w:type="spellStart"/>
      <w:r>
        <w:rPr>
          <w:rFonts w:ascii="Times New Roman" w:hAnsi="Times New Roman" w:cs="Times New Roman"/>
        </w:rPr>
        <w:t>plat</w:t>
      </w:r>
      <w:proofErr w:type="spellEnd"/>
      <w:r>
        <w:rPr>
          <w:rFonts w:ascii="Times New Roman" w:hAnsi="Times New Roman" w:cs="Times New Roman"/>
        </w:rPr>
        <w:t xml:space="preserve"> of the proposed subdivision in compliance with these regulations.</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Deliver to the County Clerk:</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18” X 24” Mylar copy – 2</w:t>
      </w:r>
      <w:r>
        <w:rPr>
          <w:rFonts w:ascii="Times New Roman" w:hAnsi="Times New Roman" w:cs="Times New Roman"/>
        </w:rPr>
        <w:tab/>
      </w:r>
      <w:r>
        <w:rPr>
          <w:rFonts w:ascii="Times New Roman" w:hAnsi="Times New Roman" w:cs="Times New Roman"/>
        </w:rPr>
        <w:tab/>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8.5” X 14</w:t>
      </w:r>
      <w:proofErr w:type="gramStart"/>
      <w:r>
        <w:rPr>
          <w:rFonts w:ascii="Times New Roman" w:hAnsi="Times New Roman" w:cs="Times New Roman"/>
        </w:rPr>
        <w:t>”  bond</w:t>
      </w:r>
      <w:proofErr w:type="gramEnd"/>
      <w:r>
        <w:rPr>
          <w:rFonts w:ascii="Times New Roman" w:hAnsi="Times New Roman" w:cs="Times New Roman"/>
        </w:rPr>
        <w:t xml:space="preserve"> copy – 2</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 xml:space="preserve"> </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also</w:t>
      </w:r>
      <w:proofErr w:type="gramEnd"/>
      <w:r>
        <w:rPr>
          <w:rFonts w:ascii="Times New Roman" w:hAnsi="Times New Roman" w:cs="Times New Roman"/>
        </w:rPr>
        <w:t xml:space="preserve"> provide a certified copy of all paid taxes)</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Deliver to the County Judge</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8.5” X 14” bond copy - 1</w:t>
      </w: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18” X 24” bond copy - 1  </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 xml:space="preserve">Deliver to the Leon County Appraisal District. </w:t>
      </w:r>
      <w:proofErr w:type="gramStart"/>
      <w:r>
        <w:rPr>
          <w:rFonts w:ascii="Times New Roman" w:hAnsi="Times New Roman" w:cs="Times New Roman"/>
        </w:rPr>
        <w:t xml:space="preserve">(Can be provided electronically as a </w:t>
      </w:r>
      <w:proofErr w:type="spellStart"/>
      <w:r>
        <w:rPr>
          <w:rFonts w:ascii="Times New Roman" w:hAnsi="Times New Roman" w:cs="Times New Roman"/>
        </w:rPr>
        <w:t>Shapefile</w:t>
      </w:r>
      <w:proofErr w:type="spellEnd"/>
      <w:r>
        <w:rPr>
          <w:rFonts w:ascii="Times New Roman" w:hAnsi="Times New Roman" w:cs="Times New Roman"/>
        </w:rPr>
        <w:t xml:space="preserve"> to Jeff </w:t>
      </w:r>
      <w:proofErr w:type="spellStart"/>
      <w:r>
        <w:rPr>
          <w:rFonts w:ascii="Times New Roman" w:hAnsi="Times New Roman" w:cs="Times New Roman"/>
        </w:rPr>
        <w:t>Beshears</w:t>
      </w:r>
      <w:proofErr w:type="spellEnd"/>
      <w:r>
        <w:rPr>
          <w:rFonts w:ascii="Times New Roman" w:hAnsi="Times New Roman" w:cs="Times New Roman"/>
        </w:rPr>
        <w:t xml:space="preserve"> (903-536-2252).</w:t>
      </w:r>
      <w:proofErr w:type="gramEnd"/>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18” X 24” Mylar copy – 1</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Deliver to the County Commissioner of the subdivision.</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18” X 24” bond copy - 1</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r>
        <w:rPr>
          <w:rFonts w:ascii="Times New Roman" w:hAnsi="Times New Roman" w:cs="Times New Roman"/>
        </w:rPr>
        <w:tab/>
        <w:t xml:space="preserve">Leon County 911 Addressing and mapping will be provided a </w:t>
      </w:r>
      <w:proofErr w:type="spellStart"/>
      <w:r>
        <w:rPr>
          <w:rFonts w:ascii="Times New Roman" w:hAnsi="Times New Roman" w:cs="Times New Roman"/>
        </w:rPr>
        <w:t>Shapefile</w:t>
      </w:r>
      <w:proofErr w:type="spellEnd"/>
      <w:r>
        <w:rPr>
          <w:rFonts w:ascii="Times New Roman" w:hAnsi="Times New Roman" w:cs="Times New Roman"/>
        </w:rPr>
        <w:t xml:space="preserve"> or a PDF copy by the Designated Representative</w:t>
      </w:r>
    </w:p>
    <w:p w:rsidR="00292580" w:rsidRDefault="00292580" w:rsidP="00292580">
      <w:pPr>
        <w:pStyle w:val="NoSpacing"/>
        <w:ind w:left="1440" w:hanging="1440"/>
        <w:jc w:val="both"/>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p>
    <w:p w:rsidR="00292580" w:rsidRPr="00B35C2D" w:rsidRDefault="00292580" w:rsidP="00292580">
      <w:pPr>
        <w:pStyle w:val="NoSpacing"/>
        <w:ind w:left="1440" w:hanging="1440"/>
        <w:jc w:val="both"/>
        <w:rPr>
          <w:rFonts w:ascii="Times New Roman" w:hAnsi="Times New Roman" w:cs="Times New Roman"/>
          <w:b/>
        </w:rPr>
      </w:pPr>
      <w:r w:rsidRPr="00B35C2D">
        <w:rPr>
          <w:rFonts w:ascii="Times New Roman" w:hAnsi="Times New Roman" w:cs="Times New Roman"/>
          <w:b/>
        </w:rPr>
        <w:t xml:space="preserve">The following item must </w:t>
      </w:r>
      <w:r>
        <w:rPr>
          <w:rFonts w:ascii="Times New Roman" w:hAnsi="Times New Roman" w:cs="Times New Roman"/>
          <w:b/>
        </w:rPr>
        <w:t xml:space="preserve">also </w:t>
      </w:r>
      <w:r w:rsidRPr="00B35C2D">
        <w:rPr>
          <w:rFonts w:ascii="Times New Roman" w:hAnsi="Times New Roman" w:cs="Times New Roman"/>
          <w:b/>
        </w:rPr>
        <w:t xml:space="preserve">be included in any application whether </w:t>
      </w:r>
      <w:proofErr w:type="gramStart"/>
      <w:r w:rsidRPr="00B35C2D">
        <w:rPr>
          <w:rFonts w:ascii="Times New Roman" w:hAnsi="Times New Roman" w:cs="Times New Roman"/>
          <w:b/>
        </w:rPr>
        <w:t>Tier 1 or Tier</w:t>
      </w:r>
      <w:r>
        <w:rPr>
          <w:rFonts w:ascii="Times New Roman" w:hAnsi="Times New Roman" w:cs="Times New Roman"/>
          <w:b/>
        </w:rPr>
        <w:t xml:space="preserve"> 2</w:t>
      </w:r>
      <w:r w:rsidRPr="00B35C2D">
        <w:rPr>
          <w:rFonts w:ascii="Times New Roman" w:hAnsi="Times New Roman" w:cs="Times New Roman"/>
          <w:b/>
        </w:rPr>
        <w:t xml:space="preserve"> subdivision</w:t>
      </w:r>
      <w:proofErr w:type="gramEnd"/>
      <w:r w:rsidRPr="00B35C2D">
        <w:rPr>
          <w:rFonts w:ascii="Times New Roman" w:hAnsi="Times New Roman" w:cs="Times New Roman"/>
          <w:b/>
        </w:rPr>
        <w:t>.</w:t>
      </w:r>
    </w:p>
    <w:p w:rsidR="00292580" w:rsidRDefault="00292580" w:rsidP="00292580">
      <w:pPr>
        <w:pStyle w:val="NoSpacing"/>
        <w:rPr>
          <w:rFonts w:ascii="Times New Roman" w:hAnsi="Times New Roman" w:cs="Times New Roman"/>
        </w:rPr>
      </w:pPr>
    </w:p>
    <w:p w:rsidR="00292580" w:rsidRDefault="00292580" w:rsidP="00292580">
      <w:pPr>
        <w:pStyle w:val="NoSpacing"/>
        <w:rPr>
          <w:rFonts w:ascii="Times New Roman" w:hAnsi="Times New Roman" w:cs="Times New Roman"/>
        </w:rPr>
      </w:pPr>
      <w:proofErr w:type="gramStart"/>
      <w:r>
        <w:rPr>
          <w:rFonts w:ascii="Times New Roman" w:hAnsi="Times New Roman" w:cs="Times New Roman"/>
        </w:rPr>
        <w:t>Legal name of owner of the subdivision.</w:t>
      </w:r>
      <w:proofErr w:type="gramEnd"/>
      <w:r>
        <w:rPr>
          <w:rFonts w:ascii="Times New Roman" w:hAnsi="Times New Roman" w:cs="Times New Roman"/>
        </w:rPr>
        <w:t xml:space="preserve">  This includes copies of Deed.</w:t>
      </w:r>
    </w:p>
    <w:p w:rsidR="00292580" w:rsidRDefault="00292580" w:rsidP="00292580">
      <w:pPr>
        <w:pStyle w:val="NoSpacing"/>
        <w:rPr>
          <w:rFonts w:ascii="Times New Roman" w:hAnsi="Times New Roman" w:cs="Times New Roman"/>
        </w:rPr>
      </w:pPr>
    </w:p>
    <w:p w:rsidR="00292580" w:rsidRDefault="00292580" w:rsidP="00292580">
      <w:pPr>
        <w:pStyle w:val="NoSpacing"/>
        <w:rPr>
          <w:rFonts w:ascii="Times New Roman" w:hAnsi="Times New Roman" w:cs="Times New Roman"/>
        </w:rPr>
      </w:pPr>
      <w:r>
        <w:rPr>
          <w:rFonts w:ascii="Times New Roman" w:hAnsi="Times New Roman" w:cs="Times New Roman"/>
        </w:rPr>
        <w:t xml:space="preserve">Who is authorized to represent the subdivision owner?  </w:t>
      </w:r>
      <w:proofErr w:type="gramStart"/>
      <w:r>
        <w:rPr>
          <w:rFonts w:ascii="Times New Roman" w:hAnsi="Times New Roman" w:cs="Times New Roman"/>
        </w:rPr>
        <w:t>Also need contact phone number.</w:t>
      </w:r>
      <w:proofErr w:type="gramEnd"/>
    </w:p>
    <w:p w:rsidR="00292580" w:rsidRDefault="00292580" w:rsidP="00292580">
      <w:pPr>
        <w:pStyle w:val="NoSpacing"/>
        <w:rPr>
          <w:rFonts w:ascii="Times New Roman" w:hAnsi="Times New Roman" w:cs="Times New Roman"/>
        </w:rPr>
      </w:pPr>
    </w:p>
    <w:p w:rsidR="00292580" w:rsidRDefault="00292580" w:rsidP="00292580">
      <w:pPr>
        <w:pStyle w:val="NoSpacing"/>
        <w:ind w:left="1440" w:hanging="1440"/>
        <w:jc w:val="both"/>
        <w:rPr>
          <w:rFonts w:ascii="Times New Roman" w:hAnsi="Times New Roman" w:cs="Times New Roman"/>
        </w:rPr>
      </w:pPr>
      <w:proofErr w:type="gramStart"/>
      <w:r>
        <w:rPr>
          <w:rFonts w:ascii="Times New Roman" w:hAnsi="Times New Roman" w:cs="Times New Roman"/>
        </w:rPr>
        <w:t>Copy of Declarations and Covenants, Conditions and Restrictions, optional.</w:t>
      </w:r>
      <w:proofErr w:type="gramEnd"/>
    </w:p>
    <w:p w:rsidR="007E12F6" w:rsidRDefault="007E12F6"/>
    <w:sectPr w:rsidR="007E12F6" w:rsidSect="00D6060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drawingGridHorizontalSpacing w:val="110"/>
  <w:displayHorizontalDrawingGridEvery w:val="2"/>
  <w:characterSpacingControl w:val="doNotCompress"/>
  <w:compat/>
  <w:rsids>
    <w:rsidRoot w:val="00292580"/>
    <w:rsid w:val="00292580"/>
    <w:rsid w:val="007E12F6"/>
    <w:rsid w:val="00D60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580"/>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character" w:customStyle="1" w:styleId="None">
    <w:name w:val="None"/>
    <w:rsid w:val="002925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 Robinson</dc:creator>
  <cp:lastModifiedBy>Robbie Robinson</cp:lastModifiedBy>
  <cp:revision>2</cp:revision>
  <dcterms:created xsi:type="dcterms:W3CDTF">2022-03-14T21:00:00Z</dcterms:created>
  <dcterms:modified xsi:type="dcterms:W3CDTF">2022-03-14T21:07:00Z</dcterms:modified>
</cp:coreProperties>
</file>